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7DF" w:rsidRDefault="006817DF" w:rsidP="006817DF">
      <w:pPr>
        <w:jc w:val="center"/>
        <w:rPr>
          <w:b/>
          <w:bCs/>
        </w:rPr>
      </w:pPr>
      <w:r>
        <w:rPr>
          <w:b/>
          <w:bCs/>
        </w:rPr>
        <w:t>МАТЕРИАЛЬНО-ТЕХНИЧЕСКАЯ БАЗА</w:t>
      </w:r>
    </w:p>
    <w:p w:rsidR="00BA04B5" w:rsidRPr="00CE07E2" w:rsidRDefault="006817DF" w:rsidP="006817DF">
      <w:pPr>
        <w:jc w:val="center"/>
        <w:rPr>
          <w:b/>
          <w:bCs/>
        </w:rPr>
      </w:pPr>
      <w:r>
        <w:rPr>
          <w:b/>
          <w:bCs/>
        </w:rPr>
        <w:t>ОБРАЗОВАТЕЛЬНОГО ЦЕНТРА «Точка роста»</w:t>
      </w:r>
      <w:r w:rsidR="007D3817">
        <w:rPr>
          <w:b/>
          <w:bCs/>
        </w:rPr>
        <w:t xml:space="preserve"> </w:t>
      </w:r>
      <w:r w:rsidR="00CE07E2" w:rsidRPr="00CE07E2">
        <w:rPr>
          <w:b/>
          <w:bCs/>
        </w:rPr>
        <w:t xml:space="preserve"> </w:t>
      </w:r>
      <w:r w:rsidR="00CE07E2">
        <w:rPr>
          <w:b/>
          <w:bCs/>
        </w:rPr>
        <w:t xml:space="preserve">МБОУ </w:t>
      </w:r>
      <w:r w:rsidR="00EE45B6">
        <w:rPr>
          <w:b/>
          <w:bCs/>
        </w:rPr>
        <w:t>С</w:t>
      </w:r>
      <w:r w:rsidR="00CE07E2">
        <w:rPr>
          <w:b/>
          <w:bCs/>
        </w:rPr>
        <w:t xml:space="preserve">ОШ </w:t>
      </w:r>
      <w:r w:rsidR="00EE45B6">
        <w:rPr>
          <w:b/>
          <w:bCs/>
        </w:rPr>
        <w:t>с.Старые Казанчи</w:t>
      </w:r>
    </w:p>
    <w:p w:rsidR="006817DF" w:rsidRDefault="006817DF" w:rsidP="006817DF">
      <w:pPr>
        <w:jc w:val="center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379"/>
        <w:gridCol w:w="2552"/>
      </w:tblGrid>
      <w:tr w:rsidR="006817DF" w:rsidRPr="006817DF" w:rsidTr="006817DF">
        <w:tc>
          <w:tcPr>
            <w:tcW w:w="675" w:type="dxa"/>
          </w:tcPr>
          <w:p w:rsidR="006817DF" w:rsidRPr="006817DF" w:rsidRDefault="006817DF" w:rsidP="005117FF">
            <w:pPr>
              <w:jc w:val="center"/>
              <w:rPr>
                <w:bCs/>
                <w:sz w:val="28"/>
                <w:szCs w:val="28"/>
              </w:rPr>
            </w:pPr>
            <w:r w:rsidRPr="006817DF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6817DF" w:rsidRPr="006817DF" w:rsidRDefault="006817DF" w:rsidP="006817DF">
            <w:pPr>
              <w:jc w:val="center"/>
              <w:rPr>
                <w:bCs/>
                <w:sz w:val="28"/>
                <w:szCs w:val="28"/>
              </w:rPr>
            </w:pPr>
            <w:r w:rsidRPr="006817DF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</w:tcPr>
          <w:p w:rsidR="006817DF" w:rsidRPr="006817DF" w:rsidRDefault="006817DF" w:rsidP="005117FF">
            <w:pPr>
              <w:jc w:val="center"/>
              <w:rPr>
                <w:bCs/>
                <w:sz w:val="28"/>
                <w:szCs w:val="28"/>
              </w:rPr>
            </w:pPr>
            <w:r w:rsidRPr="006817DF">
              <w:rPr>
                <w:bCs/>
                <w:sz w:val="28"/>
                <w:szCs w:val="28"/>
              </w:rPr>
              <w:t>кол-во (</w:t>
            </w:r>
            <w:proofErr w:type="spellStart"/>
            <w:r w:rsidRPr="006817DF">
              <w:rPr>
                <w:bCs/>
                <w:sz w:val="28"/>
                <w:szCs w:val="28"/>
              </w:rPr>
              <w:t>шт</w:t>
            </w:r>
            <w:proofErr w:type="spellEnd"/>
            <w:r w:rsidRPr="006817DF">
              <w:rPr>
                <w:bCs/>
                <w:sz w:val="28"/>
                <w:szCs w:val="28"/>
              </w:rPr>
              <w:t>)</w:t>
            </w:r>
          </w:p>
        </w:tc>
      </w:tr>
      <w:tr w:rsidR="006817DF" w:rsidRPr="00CE07E2" w:rsidTr="006817DF">
        <w:tc>
          <w:tcPr>
            <w:tcW w:w="675" w:type="dxa"/>
          </w:tcPr>
          <w:p w:rsidR="006817DF" w:rsidRPr="00CE07E2" w:rsidRDefault="006817DF" w:rsidP="005117FF">
            <w:pPr>
              <w:jc w:val="both"/>
            </w:pPr>
            <w:r w:rsidRPr="00CE07E2">
              <w:t>1</w:t>
            </w:r>
          </w:p>
        </w:tc>
        <w:tc>
          <w:tcPr>
            <w:tcW w:w="6379" w:type="dxa"/>
          </w:tcPr>
          <w:p w:rsidR="006817DF" w:rsidRPr="00CE07E2" w:rsidRDefault="007D3817" w:rsidP="00577B6E">
            <w:pPr>
              <w:jc w:val="both"/>
            </w:pPr>
            <w:r w:rsidRPr="00CE07E2">
              <w:rPr>
                <w:lang w:eastAsia="en-US"/>
              </w:rPr>
              <w:t xml:space="preserve">Микроскоп </w:t>
            </w:r>
            <w:proofErr w:type="spellStart"/>
            <w:r w:rsidRPr="00CE07E2">
              <w:rPr>
                <w:lang w:val="en-US" w:eastAsia="en-US"/>
              </w:rPr>
              <w:t>Levenhuk</w:t>
            </w:r>
            <w:proofErr w:type="spellEnd"/>
            <w:r w:rsidRPr="00CE07E2">
              <w:rPr>
                <w:lang w:eastAsia="en-US"/>
              </w:rPr>
              <w:t xml:space="preserve"> </w:t>
            </w:r>
            <w:r w:rsidRPr="00CE07E2">
              <w:rPr>
                <w:lang w:val="en-US" w:eastAsia="en-US"/>
              </w:rPr>
              <w:t>c</w:t>
            </w:r>
            <w:r w:rsidRPr="00CE07E2">
              <w:rPr>
                <w:lang w:eastAsia="en-US"/>
              </w:rPr>
              <w:t xml:space="preserve"> цифровой камерой</w:t>
            </w:r>
          </w:p>
        </w:tc>
        <w:tc>
          <w:tcPr>
            <w:tcW w:w="2552" w:type="dxa"/>
          </w:tcPr>
          <w:p w:rsidR="006817DF" w:rsidRPr="00CE07E2" w:rsidRDefault="007D3817" w:rsidP="00577B6E">
            <w:pPr>
              <w:jc w:val="center"/>
            </w:pPr>
            <w:r w:rsidRPr="00CE07E2">
              <w:t>3</w:t>
            </w:r>
          </w:p>
        </w:tc>
      </w:tr>
      <w:tr w:rsidR="006817DF" w:rsidRPr="00CE07E2" w:rsidTr="006817DF">
        <w:tc>
          <w:tcPr>
            <w:tcW w:w="675" w:type="dxa"/>
          </w:tcPr>
          <w:p w:rsidR="006817DF" w:rsidRPr="00CE07E2" w:rsidRDefault="006817DF" w:rsidP="00577B6E">
            <w:pPr>
              <w:jc w:val="both"/>
            </w:pPr>
            <w:r w:rsidRPr="00CE07E2">
              <w:t>2</w:t>
            </w:r>
          </w:p>
        </w:tc>
        <w:tc>
          <w:tcPr>
            <w:tcW w:w="6379" w:type="dxa"/>
          </w:tcPr>
          <w:p w:rsidR="006817DF" w:rsidRPr="00CE07E2" w:rsidRDefault="007D3817" w:rsidP="00577B6E">
            <w:pPr>
              <w:jc w:val="both"/>
            </w:pPr>
            <w:r w:rsidRPr="00CE07E2">
              <w:rPr>
                <w:lang w:eastAsia="en-US"/>
              </w:rPr>
              <w:t>Цифровая лаборатория по биологии (ученическая)</w:t>
            </w:r>
          </w:p>
        </w:tc>
        <w:tc>
          <w:tcPr>
            <w:tcW w:w="2552" w:type="dxa"/>
          </w:tcPr>
          <w:p w:rsidR="006817DF" w:rsidRPr="00CE07E2" w:rsidRDefault="007D3817" w:rsidP="00577B6E">
            <w:pPr>
              <w:jc w:val="center"/>
            </w:pPr>
            <w:r w:rsidRPr="00CE07E2">
              <w:t>3</w:t>
            </w:r>
          </w:p>
        </w:tc>
      </w:tr>
      <w:tr w:rsidR="006817DF" w:rsidRPr="00CE07E2" w:rsidTr="006817DF">
        <w:tc>
          <w:tcPr>
            <w:tcW w:w="675" w:type="dxa"/>
          </w:tcPr>
          <w:p w:rsidR="006817DF" w:rsidRPr="00CE07E2" w:rsidRDefault="006817DF" w:rsidP="00577B6E">
            <w:pPr>
              <w:jc w:val="both"/>
            </w:pPr>
            <w:r w:rsidRPr="00CE07E2">
              <w:t>3</w:t>
            </w:r>
          </w:p>
        </w:tc>
        <w:tc>
          <w:tcPr>
            <w:tcW w:w="6379" w:type="dxa"/>
          </w:tcPr>
          <w:p w:rsidR="006817DF" w:rsidRPr="00CE07E2" w:rsidRDefault="005471E2" w:rsidP="00577B6E">
            <w:pPr>
              <w:jc w:val="both"/>
            </w:pPr>
            <w:r w:rsidRPr="00CE07E2">
              <w:t>Набор ОГЭ по химии РОССИЯ</w:t>
            </w:r>
          </w:p>
        </w:tc>
        <w:tc>
          <w:tcPr>
            <w:tcW w:w="2552" w:type="dxa"/>
          </w:tcPr>
          <w:p w:rsidR="006817DF" w:rsidRPr="00CE07E2" w:rsidRDefault="005471E2" w:rsidP="00577B6E">
            <w:pPr>
              <w:jc w:val="center"/>
            </w:pPr>
            <w:r w:rsidRPr="00CE07E2">
              <w:t>2</w:t>
            </w:r>
          </w:p>
        </w:tc>
      </w:tr>
      <w:tr w:rsidR="005471E2" w:rsidRPr="00CE07E2" w:rsidTr="006817DF">
        <w:tc>
          <w:tcPr>
            <w:tcW w:w="675" w:type="dxa"/>
          </w:tcPr>
          <w:p w:rsidR="005471E2" w:rsidRPr="00CE07E2" w:rsidRDefault="005471E2" w:rsidP="00577B6E">
            <w:pPr>
              <w:jc w:val="both"/>
            </w:pPr>
            <w:r w:rsidRPr="00CE07E2">
              <w:t>4</w:t>
            </w:r>
          </w:p>
        </w:tc>
        <w:tc>
          <w:tcPr>
            <w:tcW w:w="6379" w:type="dxa"/>
          </w:tcPr>
          <w:p w:rsidR="005471E2" w:rsidRPr="00CE07E2" w:rsidRDefault="005471E2" w:rsidP="00CE35BA">
            <w:pPr>
              <w:ind w:right="-108"/>
              <w:rPr>
                <w:lang w:eastAsia="en-US"/>
              </w:rPr>
            </w:pPr>
            <w:r w:rsidRPr="00CE07E2">
              <w:rPr>
                <w:lang w:eastAsia="en-US"/>
              </w:rPr>
              <w:t>Цифровая лаборатория по химии (ученическая)</w:t>
            </w:r>
          </w:p>
        </w:tc>
        <w:tc>
          <w:tcPr>
            <w:tcW w:w="2552" w:type="dxa"/>
          </w:tcPr>
          <w:p w:rsidR="005471E2" w:rsidRPr="00CE07E2" w:rsidRDefault="005471E2" w:rsidP="005117FF">
            <w:pPr>
              <w:jc w:val="center"/>
            </w:pPr>
            <w:r w:rsidRPr="00CE07E2">
              <w:t>3</w:t>
            </w:r>
          </w:p>
        </w:tc>
      </w:tr>
      <w:tr w:rsidR="005471E2" w:rsidRPr="00CE07E2" w:rsidTr="006817DF">
        <w:tc>
          <w:tcPr>
            <w:tcW w:w="675" w:type="dxa"/>
          </w:tcPr>
          <w:p w:rsidR="005471E2" w:rsidRPr="00CE07E2" w:rsidRDefault="005471E2" w:rsidP="00577B6E">
            <w:pPr>
              <w:jc w:val="both"/>
              <w:rPr>
                <w:lang w:val="en-US"/>
              </w:rPr>
            </w:pPr>
            <w:r w:rsidRPr="00CE07E2">
              <w:rPr>
                <w:lang w:val="en-US"/>
              </w:rPr>
              <w:t>5</w:t>
            </w:r>
          </w:p>
        </w:tc>
        <w:tc>
          <w:tcPr>
            <w:tcW w:w="6379" w:type="dxa"/>
          </w:tcPr>
          <w:p w:rsidR="005471E2" w:rsidRPr="00CE07E2" w:rsidRDefault="005471E2" w:rsidP="00CE35BA">
            <w:pPr>
              <w:ind w:right="-108"/>
              <w:rPr>
                <w:lang w:eastAsia="en-US"/>
              </w:rPr>
            </w:pPr>
            <w:r w:rsidRPr="00CE07E2">
              <w:rPr>
                <w:lang w:eastAsia="en-US"/>
              </w:rPr>
              <w:t>Цифровая лаборатория по физике (ученическая)</w:t>
            </w:r>
          </w:p>
        </w:tc>
        <w:tc>
          <w:tcPr>
            <w:tcW w:w="2552" w:type="dxa"/>
          </w:tcPr>
          <w:p w:rsidR="005471E2" w:rsidRPr="00CE07E2" w:rsidRDefault="005471E2" w:rsidP="00577B6E">
            <w:pPr>
              <w:jc w:val="center"/>
            </w:pPr>
            <w:r w:rsidRPr="00CE07E2">
              <w:t>3</w:t>
            </w:r>
          </w:p>
        </w:tc>
      </w:tr>
      <w:tr w:rsidR="005471E2" w:rsidRPr="00CE07E2" w:rsidTr="006817DF">
        <w:tc>
          <w:tcPr>
            <w:tcW w:w="675" w:type="dxa"/>
          </w:tcPr>
          <w:p w:rsidR="005471E2" w:rsidRPr="00CE07E2" w:rsidRDefault="005471E2" w:rsidP="00577B6E">
            <w:pPr>
              <w:jc w:val="both"/>
              <w:rPr>
                <w:lang w:val="en-US"/>
              </w:rPr>
            </w:pPr>
            <w:r w:rsidRPr="00CE07E2">
              <w:rPr>
                <w:lang w:val="en-US"/>
              </w:rPr>
              <w:t>6</w:t>
            </w:r>
          </w:p>
        </w:tc>
        <w:tc>
          <w:tcPr>
            <w:tcW w:w="6379" w:type="dxa"/>
          </w:tcPr>
          <w:p w:rsidR="005471E2" w:rsidRPr="00CE07E2" w:rsidRDefault="005471E2" w:rsidP="00CE35BA">
            <w:pPr>
              <w:ind w:right="-108"/>
              <w:rPr>
                <w:lang w:eastAsia="en-US"/>
              </w:rPr>
            </w:pPr>
            <w:r w:rsidRPr="00CE07E2">
              <w:rPr>
                <w:lang w:eastAsia="en-US"/>
              </w:rPr>
              <w:t xml:space="preserve">Учебно-исследовательская лаборатория </w:t>
            </w:r>
            <w:proofErr w:type="spellStart"/>
            <w:r w:rsidRPr="00CE07E2">
              <w:rPr>
                <w:lang w:eastAsia="en-US"/>
              </w:rPr>
              <w:t>биосигналов</w:t>
            </w:r>
            <w:proofErr w:type="spellEnd"/>
            <w:r w:rsidRPr="00CE07E2">
              <w:rPr>
                <w:lang w:eastAsia="en-US"/>
              </w:rPr>
              <w:t xml:space="preserve"> и </w:t>
            </w:r>
            <w:proofErr w:type="spellStart"/>
            <w:r w:rsidRPr="00CE07E2">
              <w:rPr>
                <w:lang w:eastAsia="en-US"/>
              </w:rPr>
              <w:t>нейротехнологий</w:t>
            </w:r>
            <w:proofErr w:type="spellEnd"/>
          </w:p>
        </w:tc>
        <w:tc>
          <w:tcPr>
            <w:tcW w:w="2552" w:type="dxa"/>
          </w:tcPr>
          <w:p w:rsidR="005471E2" w:rsidRPr="00CE07E2" w:rsidRDefault="005471E2" w:rsidP="00577B6E">
            <w:pPr>
              <w:jc w:val="center"/>
            </w:pPr>
            <w:r w:rsidRPr="00CE07E2">
              <w:t>1</w:t>
            </w:r>
          </w:p>
        </w:tc>
      </w:tr>
      <w:tr w:rsidR="005471E2" w:rsidRPr="00CE07E2" w:rsidTr="006817DF">
        <w:tc>
          <w:tcPr>
            <w:tcW w:w="675" w:type="dxa"/>
          </w:tcPr>
          <w:p w:rsidR="005471E2" w:rsidRPr="00CE07E2" w:rsidRDefault="005471E2" w:rsidP="00577B6E">
            <w:pPr>
              <w:jc w:val="both"/>
              <w:rPr>
                <w:lang w:val="en-US"/>
              </w:rPr>
            </w:pPr>
            <w:r w:rsidRPr="00CE07E2">
              <w:rPr>
                <w:lang w:val="en-US"/>
              </w:rPr>
              <w:t>7</w:t>
            </w:r>
          </w:p>
        </w:tc>
        <w:tc>
          <w:tcPr>
            <w:tcW w:w="6379" w:type="dxa"/>
          </w:tcPr>
          <w:p w:rsidR="005471E2" w:rsidRPr="00CE07E2" w:rsidRDefault="005471E2" w:rsidP="00CE35BA">
            <w:pPr>
              <w:ind w:right="-108"/>
              <w:rPr>
                <w:lang w:eastAsia="en-US"/>
              </w:rPr>
            </w:pPr>
            <w:r w:rsidRPr="00CE07E2">
              <w:rPr>
                <w:lang w:eastAsia="en-US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2552" w:type="dxa"/>
          </w:tcPr>
          <w:p w:rsidR="005471E2" w:rsidRPr="00CE07E2" w:rsidRDefault="005471E2" w:rsidP="00577B6E">
            <w:pPr>
              <w:jc w:val="center"/>
            </w:pPr>
            <w:r w:rsidRPr="00CE07E2">
              <w:t>1</w:t>
            </w:r>
          </w:p>
        </w:tc>
      </w:tr>
      <w:tr w:rsidR="005471E2" w:rsidRPr="00CE07E2" w:rsidTr="006817DF">
        <w:tc>
          <w:tcPr>
            <w:tcW w:w="675" w:type="dxa"/>
          </w:tcPr>
          <w:p w:rsidR="005471E2" w:rsidRPr="00CE07E2" w:rsidRDefault="005471E2" w:rsidP="00577B6E">
            <w:pPr>
              <w:jc w:val="both"/>
              <w:rPr>
                <w:lang w:val="en-US"/>
              </w:rPr>
            </w:pPr>
            <w:r w:rsidRPr="00CE07E2">
              <w:rPr>
                <w:lang w:val="en-US"/>
              </w:rPr>
              <w:t>8</w:t>
            </w:r>
          </w:p>
        </w:tc>
        <w:tc>
          <w:tcPr>
            <w:tcW w:w="6379" w:type="dxa"/>
          </w:tcPr>
          <w:p w:rsidR="005471E2" w:rsidRPr="00CE07E2" w:rsidRDefault="005471E2" w:rsidP="00CE35BA">
            <w:pPr>
              <w:ind w:right="-108"/>
              <w:rPr>
                <w:lang w:eastAsia="en-US"/>
              </w:rPr>
            </w:pPr>
            <w:r w:rsidRPr="00CE07E2">
              <w:rPr>
                <w:lang w:eastAsia="en-US"/>
              </w:rPr>
              <w:t xml:space="preserve">Образовательный набор по механике, </w:t>
            </w:r>
            <w:proofErr w:type="spellStart"/>
            <w:r w:rsidRPr="00CE07E2">
              <w:rPr>
                <w:lang w:eastAsia="en-US"/>
              </w:rPr>
              <w:t>мехатронике</w:t>
            </w:r>
            <w:proofErr w:type="spellEnd"/>
            <w:r w:rsidRPr="00CE07E2">
              <w:rPr>
                <w:lang w:eastAsia="en-US"/>
              </w:rPr>
              <w:t xml:space="preserve"> и робототехнике </w:t>
            </w:r>
          </w:p>
        </w:tc>
        <w:tc>
          <w:tcPr>
            <w:tcW w:w="2552" w:type="dxa"/>
          </w:tcPr>
          <w:p w:rsidR="005471E2" w:rsidRPr="00CE07E2" w:rsidRDefault="005471E2" w:rsidP="00577B6E">
            <w:pPr>
              <w:jc w:val="center"/>
              <w:rPr>
                <w:lang w:val="en-US"/>
              </w:rPr>
            </w:pPr>
            <w:r w:rsidRPr="00CE07E2">
              <w:rPr>
                <w:lang w:val="en-US"/>
              </w:rPr>
              <w:t>1</w:t>
            </w:r>
          </w:p>
        </w:tc>
      </w:tr>
      <w:tr w:rsidR="006817DF" w:rsidRPr="00CE07E2" w:rsidTr="006817DF">
        <w:tc>
          <w:tcPr>
            <w:tcW w:w="675" w:type="dxa"/>
          </w:tcPr>
          <w:p w:rsidR="006817DF" w:rsidRPr="00CE07E2" w:rsidRDefault="006817DF" w:rsidP="00577B6E">
            <w:pPr>
              <w:jc w:val="both"/>
              <w:rPr>
                <w:lang w:val="en-US"/>
              </w:rPr>
            </w:pPr>
            <w:r w:rsidRPr="00CE07E2">
              <w:rPr>
                <w:lang w:val="en-US"/>
              </w:rPr>
              <w:t>9</w:t>
            </w:r>
          </w:p>
        </w:tc>
        <w:tc>
          <w:tcPr>
            <w:tcW w:w="6379" w:type="dxa"/>
          </w:tcPr>
          <w:p w:rsidR="006817DF" w:rsidRPr="00CE07E2" w:rsidRDefault="005471E2" w:rsidP="00577B6E">
            <w:r w:rsidRPr="00CE07E2">
              <w:rPr>
                <w:lang w:eastAsia="en-US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2552" w:type="dxa"/>
          </w:tcPr>
          <w:p w:rsidR="006817DF" w:rsidRPr="00CE07E2" w:rsidRDefault="006817DF" w:rsidP="00577B6E">
            <w:pPr>
              <w:jc w:val="center"/>
            </w:pPr>
            <w:r w:rsidRPr="00CE07E2">
              <w:t>1</w:t>
            </w:r>
          </w:p>
        </w:tc>
      </w:tr>
      <w:tr w:rsidR="006817DF" w:rsidRPr="00CE07E2" w:rsidTr="006817DF">
        <w:tc>
          <w:tcPr>
            <w:tcW w:w="675" w:type="dxa"/>
          </w:tcPr>
          <w:p w:rsidR="006817DF" w:rsidRPr="00CE07E2" w:rsidRDefault="006817DF" w:rsidP="00577B6E">
            <w:pPr>
              <w:jc w:val="both"/>
              <w:rPr>
                <w:lang w:val="en-US"/>
              </w:rPr>
            </w:pPr>
            <w:r w:rsidRPr="00CE07E2">
              <w:rPr>
                <w:lang w:val="en-US"/>
              </w:rPr>
              <w:t>10</w:t>
            </w:r>
          </w:p>
        </w:tc>
        <w:tc>
          <w:tcPr>
            <w:tcW w:w="6379" w:type="dxa"/>
          </w:tcPr>
          <w:p w:rsidR="006817DF" w:rsidRPr="00CE07E2" w:rsidRDefault="005471E2" w:rsidP="00F80A65">
            <w:r w:rsidRPr="00CE07E2">
              <w:rPr>
                <w:lang w:eastAsia="en-US"/>
              </w:rPr>
              <w:t xml:space="preserve">Ноутбук </w:t>
            </w:r>
            <w:r w:rsidRPr="00CE07E2">
              <w:rPr>
                <w:lang w:val="en-US" w:eastAsia="en-US"/>
              </w:rPr>
              <w:t>Aquarius</w:t>
            </w:r>
          </w:p>
        </w:tc>
        <w:tc>
          <w:tcPr>
            <w:tcW w:w="2552" w:type="dxa"/>
          </w:tcPr>
          <w:p w:rsidR="006817DF" w:rsidRPr="00CE07E2" w:rsidRDefault="005471E2" w:rsidP="005117FF">
            <w:pPr>
              <w:jc w:val="center"/>
            </w:pPr>
            <w:r w:rsidRPr="00CE07E2">
              <w:t>3</w:t>
            </w:r>
          </w:p>
        </w:tc>
      </w:tr>
      <w:tr w:rsidR="006817DF" w:rsidRPr="00CE07E2" w:rsidTr="006817DF">
        <w:tc>
          <w:tcPr>
            <w:tcW w:w="675" w:type="dxa"/>
          </w:tcPr>
          <w:p w:rsidR="006817DF" w:rsidRPr="00CE07E2" w:rsidRDefault="006817DF" w:rsidP="00577B6E">
            <w:pPr>
              <w:jc w:val="both"/>
              <w:rPr>
                <w:lang w:val="en-US"/>
              </w:rPr>
            </w:pPr>
            <w:r w:rsidRPr="00CE07E2">
              <w:t>1</w:t>
            </w:r>
            <w:proofErr w:type="spellStart"/>
            <w:r w:rsidRPr="00CE07E2">
              <w:rPr>
                <w:lang w:val="en-US"/>
              </w:rPr>
              <w:t>1</w:t>
            </w:r>
            <w:proofErr w:type="spellEnd"/>
          </w:p>
        </w:tc>
        <w:tc>
          <w:tcPr>
            <w:tcW w:w="6379" w:type="dxa"/>
          </w:tcPr>
          <w:p w:rsidR="006817DF" w:rsidRPr="00CE07E2" w:rsidRDefault="005471E2" w:rsidP="005471E2">
            <w:pPr>
              <w:rPr>
                <w:lang w:val="en-US"/>
              </w:rPr>
            </w:pPr>
            <w:r w:rsidRPr="00CE07E2">
              <w:t xml:space="preserve">МФУ </w:t>
            </w:r>
            <w:proofErr w:type="spellStart"/>
            <w:r w:rsidRPr="00CE07E2">
              <w:rPr>
                <w:lang w:val="en-US"/>
              </w:rPr>
              <w:t>Pantum</w:t>
            </w:r>
            <w:proofErr w:type="spellEnd"/>
            <w:r w:rsidRPr="00CE07E2">
              <w:rPr>
                <w:lang w:val="en-US"/>
              </w:rPr>
              <w:t xml:space="preserve"> M6550 NW</w:t>
            </w:r>
          </w:p>
        </w:tc>
        <w:tc>
          <w:tcPr>
            <w:tcW w:w="2552" w:type="dxa"/>
          </w:tcPr>
          <w:p w:rsidR="006817DF" w:rsidRPr="00CE07E2" w:rsidRDefault="005471E2" w:rsidP="005117FF">
            <w:pPr>
              <w:jc w:val="center"/>
              <w:rPr>
                <w:lang w:val="en-US"/>
              </w:rPr>
            </w:pPr>
            <w:r w:rsidRPr="00CE07E2">
              <w:rPr>
                <w:lang w:val="en-US"/>
              </w:rPr>
              <w:t>1</w:t>
            </w:r>
          </w:p>
        </w:tc>
      </w:tr>
      <w:tr w:rsidR="006817DF" w:rsidRPr="00CE07E2" w:rsidTr="006817DF">
        <w:tc>
          <w:tcPr>
            <w:tcW w:w="675" w:type="dxa"/>
          </w:tcPr>
          <w:p w:rsidR="006817DF" w:rsidRPr="00CE07E2" w:rsidRDefault="006817DF" w:rsidP="00577B6E">
            <w:pPr>
              <w:jc w:val="both"/>
              <w:rPr>
                <w:lang w:val="en-US"/>
              </w:rPr>
            </w:pPr>
            <w:r w:rsidRPr="00CE07E2">
              <w:t>1</w:t>
            </w:r>
            <w:r w:rsidRPr="00CE07E2">
              <w:rPr>
                <w:lang w:val="en-US"/>
              </w:rPr>
              <w:t>2</w:t>
            </w:r>
          </w:p>
        </w:tc>
        <w:tc>
          <w:tcPr>
            <w:tcW w:w="6379" w:type="dxa"/>
          </w:tcPr>
          <w:p w:rsidR="006817DF" w:rsidRPr="00CE07E2" w:rsidRDefault="00CE07E2" w:rsidP="00F80A65">
            <w:r w:rsidRPr="00CE07E2">
              <w:rPr>
                <w:lang w:eastAsia="en-US"/>
              </w:rPr>
              <w:t xml:space="preserve">Многофункциональное устройство (МФУ) </w:t>
            </w:r>
            <w:proofErr w:type="spellStart"/>
            <w:r w:rsidRPr="00CE07E2">
              <w:rPr>
                <w:lang w:val="en-US" w:eastAsia="en-US"/>
              </w:rPr>
              <w:t>Pantum</w:t>
            </w:r>
            <w:proofErr w:type="spellEnd"/>
            <w:r w:rsidRPr="00CE07E2">
              <w:rPr>
                <w:lang w:eastAsia="en-US"/>
              </w:rPr>
              <w:t xml:space="preserve"> </w:t>
            </w:r>
            <w:r w:rsidRPr="00CE07E2">
              <w:rPr>
                <w:lang w:val="en-US" w:eastAsia="en-US"/>
              </w:rPr>
              <w:t>BM</w:t>
            </w:r>
            <w:r w:rsidRPr="00CE07E2">
              <w:rPr>
                <w:lang w:eastAsia="en-US"/>
              </w:rPr>
              <w:t>5100</w:t>
            </w:r>
            <w:r w:rsidRPr="00CE07E2">
              <w:rPr>
                <w:lang w:val="en-US" w:eastAsia="en-US"/>
              </w:rPr>
              <w:t>ADW</w:t>
            </w:r>
          </w:p>
        </w:tc>
        <w:tc>
          <w:tcPr>
            <w:tcW w:w="2552" w:type="dxa"/>
          </w:tcPr>
          <w:p w:rsidR="006817DF" w:rsidRPr="00CE07E2" w:rsidRDefault="00CE07E2" w:rsidP="005117FF">
            <w:pPr>
              <w:jc w:val="center"/>
              <w:rPr>
                <w:lang w:val="en-US"/>
              </w:rPr>
            </w:pPr>
            <w:r w:rsidRPr="00CE07E2">
              <w:rPr>
                <w:lang w:val="en-US"/>
              </w:rPr>
              <w:t>1</w:t>
            </w:r>
          </w:p>
        </w:tc>
      </w:tr>
      <w:tr w:rsidR="00CE07E2" w:rsidRPr="00CE07E2" w:rsidTr="006817DF">
        <w:tc>
          <w:tcPr>
            <w:tcW w:w="675" w:type="dxa"/>
          </w:tcPr>
          <w:p w:rsidR="00CE07E2" w:rsidRPr="00CE07E2" w:rsidRDefault="00CE07E2" w:rsidP="00577B6E">
            <w:pPr>
              <w:jc w:val="both"/>
              <w:rPr>
                <w:lang w:val="en-US"/>
              </w:rPr>
            </w:pPr>
            <w:r w:rsidRPr="00CE07E2">
              <w:rPr>
                <w:lang w:val="en-US"/>
              </w:rPr>
              <w:t>13</w:t>
            </w:r>
          </w:p>
        </w:tc>
        <w:tc>
          <w:tcPr>
            <w:tcW w:w="6379" w:type="dxa"/>
          </w:tcPr>
          <w:p w:rsidR="00CE07E2" w:rsidRPr="00CE07E2" w:rsidRDefault="00CE07E2" w:rsidP="00CE35BA">
            <w:pPr>
              <w:shd w:val="clear" w:color="auto" w:fill="FFFFFF"/>
              <w:rPr>
                <w:rStyle w:val="a9"/>
                <w:i w:val="0"/>
              </w:rPr>
            </w:pPr>
            <w:r w:rsidRPr="00CE07E2">
              <w:t>Стенд "ТОЧКА РОСТА" 1,2х0,9 м, 6 карманов А4 (ПВХ 5 мм)</w:t>
            </w:r>
          </w:p>
        </w:tc>
        <w:tc>
          <w:tcPr>
            <w:tcW w:w="2552" w:type="dxa"/>
          </w:tcPr>
          <w:p w:rsidR="00CE07E2" w:rsidRPr="00CE07E2" w:rsidRDefault="00CE07E2" w:rsidP="00CE35BA">
            <w:pPr>
              <w:shd w:val="clear" w:color="auto" w:fill="FFFFFF"/>
              <w:jc w:val="center"/>
              <w:rPr>
                <w:rStyle w:val="a9"/>
                <w:i w:val="0"/>
              </w:rPr>
            </w:pPr>
            <w:r w:rsidRPr="00CE07E2">
              <w:rPr>
                <w:rStyle w:val="a9"/>
                <w:i w:val="0"/>
              </w:rPr>
              <w:t>1</w:t>
            </w:r>
          </w:p>
        </w:tc>
      </w:tr>
      <w:tr w:rsidR="00CE07E2" w:rsidRPr="00CE07E2" w:rsidTr="006817DF">
        <w:tc>
          <w:tcPr>
            <w:tcW w:w="675" w:type="dxa"/>
          </w:tcPr>
          <w:p w:rsidR="00CE07E2" w:rsidRPr="00CE07E2" w:rsidRDefault="00CE07E2" w:rsidP="00577B6E">
            <w:pPr>
              <w:jc w:val="both"/>
              <w:rPr>
                <w:lang w:val="en-US"/>
              </w:rPr>
            </w:pPr>
            <w:r w:rsidRPr="00CE07E2">
              <w:t>1</w:t>
            </w:r>
            <w:r w:rsidRPr="00CE07E2">
              <w:rPr>
                <w:lang w:val="en-US"/>
              </w:rPr>
              <w:t>4</w:t>
            </w:r>
          </w:p>
        </w:tc>
        <w:tc>
          <w:tcPr>
            <w:tcW w:w="6379" w:type="dxa"/>
          </w:tcPr>
          <w:p w:rsidR="00CE07E2" w:rsidRPr="00CE07E2" w:rsidRDefault="00CE07E2" w:rsidP="00CE35BA">
            <w:pPr>
              <w:shd w:val="clear" w:color="auto" w:fill="FFFFFF"/>
            </w:pPr>
            <w:proofErr w:type="spellStart"/>
            <w:r w:rsidRPr="00CE07E2">
              <w:t>Псевдообъёмные</w:t>
            </w:r>
            <w:proofErr w:type="spellEnd"/>
            <w:r w:rsidRPr="00CE07E2">
              <w:t xml:space="preserve"> буквы "ТОЧКА РОСТА" 1,5х0,49 м, высота буквы 11,5 см (ПВХ 10мм) с дистанционными держателями</w:t>
            </w:r>
          </w:p>
        </w:tc>
        <w:tc>
          <w:tcPr>
            <w:tcW w:w="2552" w:type="dxa"/>
          </w:tcPr>
          <w:p w:rsidR="00CE07E2" w:rsidRPr="00CE07E2" w:rsidRDefault="00CE07E2" w:rsidP="00CE35BA">
            <w:pPr>
              <w:shd w:val="clear" w:color="auto" w:fill="FFFFFF"/>
              <w:jc w:val="center"/>
              <w:rPr>
                <w:rStyle w:val="a9"/>
                <w:i w:val="0"/>
              </w:rPr>
            </w:pPr>
            <w:r w:rsidRPr="00CE07E2">
              <w:rPr>
                <w:rStyle w:val="a9"/>
                <w:i w:val="0"/>
              </w:rPr>
              <w:t>3</w:t>
            </w:r>
          </w:p>
        </w:tc>
      </w:tr>
      <w:tr w:rsidR="00CE07E2" w:rsidRPr="00CE07E2" w:rsidTr="006817DF">
        <w:tc>
          <w:tcPr>
            <w:tcW w:w="675" w:type="dxa"/>
          </w:tcPr>
          <w:p w:rsidR="00CE07E2" w:rsidRPr="00CE07E2" w:rsidRDefault="00CE07E2" w:rsidP="00577B6E">
            <w:pPr>
              <w:jc w:val="both"/>
              <w:rPr>
                <w:lang w:val="en-US"/>
              </w:rPr>
            </w:pPr>
            <w:r w:rsidRPr="00CE07E2">
              <w:t>1</w:t>
            </w:r>
            <w:r w:rsidRPr="00CE07E2">
              <w:rPr>
                <w:lang w:val="en-US"/>
              </w:rPr>
              <w:t>5</w:t>
            </w:r>
          </w:p>
        </w:tc>
        <w:tc>
          <w:tcPr>
            <w:tcW w:w="6379" w:type="dxa"/>
          </w:tcPr>
          <w:p w:rsidR="00CE07E2" w:rsidRPr="00CE07E2" w:rsidRDefault="00CE07E2" w:rsidP="00CE35BA">
            <w:pPr>
              <w:shd w:val="clear" w:color="auto" w:fill="FFFFFF"/>
            </w:pPr>
            <w:r w:rsidRPr="00CE07E2">
              <w:t>Табличка "ТОЧКА РОСТА" 0,3х0,18 м (ПВХ 3мм)</w:t>
            </w:r>
          </w:p>
        </w:tc>
        <w:tc>
          <w:tcPr>
            <w:tcW w:w="2552" w:type="dxa"/>
          </w:tcPr>
          <w:p w:rsidR="00CE07E2" w:rsidRPr="00CE07E2" w:rsidRDefault="00CE07E2" w:rsidP="00CE35BA">
            <w:pPr>
              <w:shd w:val="clear" w:color="auto" w:fill="FFFFFF"/>
              <w:jc w:val="center"/>
              <w:rPr>
                <w:rStyle w:val="a9"/>
                <w:i w:val="0"/>
              </w:rPr>
            </w:pPr>
            <w:r w:rsidRPr="00CE07E2">
              <w:rPr>
                <w:rStyle w:val="a9"/>
                <w:i w:val="0"/>
              </w:rPr>
              <w:t>3</w:t>
            </w:r>
          </w:p>
        </w:tc>
      </w:tr>
      <w:tr w:rsidR="00CE07E2" w:rsidRPr="00CE07E2" w:rsidTr="006817DF">
        <w:tc>
          <w:tcPr>
            <w:tcW w:w="675" w:type="dxa"/>
          </w:tcPr>
          <w:p w:rsidR="00CE07E2" w:rsidRPr="00CE07E2" w:rsidRDefault="00CE07E2" w:rsidP="00577B6E">
            <w:pPr>
              <w:jc w:val="both"/>
              <w:rPr>
                <w:lang w:val="en-US"/>
              </w:rPr>
            </w:pPr>
            <w:r w:rsidRPr="00CE07E2">
              <w:rPr>
                <w:lang w:val="en-US"/>
              </w:rPr>
              <w:t>16</w:t>
            </w:r>
          </w:p>
        </w:tc>
        <w:tc>
          <w:tcPr>
            <w:tcW w:w="6379" w:type="dxa"/>
          </w:tcPr>
          <w:p w:rsidR="00CE07E2" w:rsidRPr="00CE07E2" w:rsidRDefault="00CE07E2" w:rsidP="00CE35BA">
            <w:pPr>
              <w:shd w:val="clear" w:color="auto" w:fill="FFFFFF"/>
            </w:pPr>
            <w:r w:rsidRPr="00CE07E2">
              <w:t>Табличка "Министерство просвещения РФ" 0,4х0,2 м (ПВХ 3 мм)</w:t>
            </w:r>
          </w:p>
        </w:tc>
        <w:tc>
          <w:tcPr>
            <w:tcW w:w="2552" w:type="dxa"/>
          </w:tcPr>
          <w:p w:rsidR="00CE07E2" w:rsidRPr="00CE07E2" w:rsidRDefault="00CE07E2" w:rsidP="00CE35BA">
            <w:pPr>
              <w:shd w:val="clear" w:color="auto" w:fill="FFFFFF"/>
              <w:jc w:val="center"/>
              <w:rPr>
                <w:rStyle w:val="a9"/>
                <w:i w:val="0"/>
              </w:rPr>
            </w:pPr>
            <w:r w:rsidRPr="00CE07E2">
              <w:rPr>
                <w:rStyle w:val="a9"/>
                <w:i w:val="0"/>
              </w:rPr>
              <w:t>3</w:t>
            </w:r>
          </w:p>
        </w:tc>
      </w:tr>
      <w:tr w:rsidR="00CE07E2" w:rsidRPr="00CE07E2" w:rsidTr="006817DF">
        <w:tc>
          <w:tcPr>
            <w:tcW w:w="675" w:type="dxa"/>
          </w:tcPr>
          <w:p w:rsidR="00CE07E2" w:rsidRPr="00CE07E2" w:rsidRDefault="00CE07E2" w:rsidP="00577B6E">
            <w:pPr>
              <w:jc w:val="both"/>
              <w:rPr>
                <w:lang w:val="en-US"/>
              </w:rPr>
            </w:pPr>
            <w:r w:rsidRPr="00CE07E2">
              <w:rPr>
                <w:lang w:val="en-US"/>
              </w:rPr>
              <w:t>17</w:t>
            </w:r>
          </w:p>
        </w:tc>
        <w:tc>
          <w:tcPr>
            <w:tcW w:w="6379" w:type="dxa"/>
          </w:tcPr>
          <w:p w:rsidR="00CE07E2" w:rsidRPr="00CE07E2" w:rsidRDefault="00CE07E2" w:rsidP="00CE35BA">
            <w:pPr>
              <w:shd w:val="clear" w:color="auto" w:fill="FFFFFF"/>
            </w:pPr>
            <w:r w:rsidRPr="00CE07E2">
              <w:t>Таблички навигации "ТОЧКА РОСТА" 0,3х0,16 м (ПВХ 3 мм) разные</w:t>
            </w:r>
          </w:p>
        </w:tc>
        <w:tc>
          <w:tcPr>
            <w:tcW w:w="2552" w:type="dxa"/>
          </w:tcPr>
          <w:p w:rsidR="00CE07E2" w:rsidRPr="00CE07E2" w:rsidRDefault="00CE07E2" w:rsidP="00CE35BA">
            <w:pPr>
              <w:shd w:val="clear" w:color="auto" w:fill="FFFFFF"/>
              <w:jc w:val="center"/>
              <w:rPr>
                <w:rStyle w:val="a9"/>
                <w:i w:val="0"/>
              </w:rPr>
            </w:pPr>
            <w:r w:rsidRPr="00CE07E2">
              <w:rPr>
                <w:rStyle w:val="a9"/>
                <w:i w:val="0"/>
              </w:rPr>
              <w:t>3</w:t>
            </w:r>
          </w:p>
        </w:tc>
      </w:tr>
      <w:tr w:rsidR="00CE07E2" w:rsidRPr="00CE07E2" w:rsidTr="006817DF">
        <w:tc>
          <w:tcPr>
            <w:tcW w:w="675" w:type="dxa"/>
          </w:tcPr>
          <w:p w:rsidR="00CE07E2" w:rsidRPr="00CE07E2" w:rsidRDefault="00CE07E2" w:rsidP="00577B6E">
            <w:pPr>
              <w:jc w:val="both"/>
              <w:rPr>
                <w:lang w:val="en-US"/>
              </w:rPr>
            </w:pPr>
            <w:r w:rsidRPr="00CE07E2">
              <w:t>1</w:t>
            </w:r>
            <w:r w:rsidRPr="00CE07E2">
              <w:rPr>
                <w:lang w:val="en-US"/>
              </w:rPr>
              <w:t>8</w:t>
            </w:r>
          </w:p>
        </w:tc>
        <w:tc>
          <w:tcPr>
            <w:tcW w:w="6379" w:type="dxa"/>
          </w:tcPr>
          <w:p w:rsidR="00CE07E2" w:rsidRPr="00CE07E2" w:rsidRDefault="00CE07E2" w:rsidP="00CE35BA">
            <w:pPr>
              <w:shd w:val="clear" w:color="auto" w:fill="FFFFFF"/>
            </w:pPr>
            <w:r w:rsidRPr="00CE07E2">
              <w:t>Вывеска на учреждение на русс. и баш. яз. (ПВХ 4 мм) "ТОЧКА РОСТА" 0,7х0,5 м (ТР-0114)</w:t>
            </w:r>
          </w:p>
        </w:tc>
        <w:tc>
          <w:tcPr>
            <w:tcW w:w="2552" w:type="dxa"/>
          </w:tcPr>
          <w:p w:rsidR="00CE07E2" w:rsidRPr="00CE07E2" w:rsidRDefault="00CE07E2" w:rsidP="00CE35BA">
            <w:pPr>
              <w:shd w:val="clear" w:color="auto" w:fill="FFFFFF"/>
              <w:jc w:val="center"/>
              <w:rPr>
                <w:rStyle w:val="a9"/>
                <w:i w:val="0"/>
              </w:rPr>
            </w:pPr>
            <w:r w:rsidRPr="00CE07E2">
              <w:rPr>
                <w:rStyle w:val="a9"/>
                <w:i w:val="0"/>
              </w:rPr>
              <w:t>2</w:t>
            </w:r>
          </w:p>
        </w:tc>
      </w:tr>
      <w:tr w:rsidR="00CE07E2" w:rsidRPr="00CE07E2" w:rsidTr="006817DF">
        <w:tc>
          <w:tcPr>
            <w:tcW w:w="675" w:type="dxa"/>
          </w:tcPr>
          <w:p w:rsidR="00CE07E2" w:rsidRPr="00CE07E2" w:rsidRDefault="00CE07E2" w:rsidP="00577B6E">
            <w:pPr>
              <w:jc w:val="both"/>
              <w:rPr>
                <w:lang w:val="en-US"/>
              </w:rPr>
            </w:pPr>
            <w:r w:rsidRPr="00CE07E2">
              <w:rPr>
                <w:lang w:val="en-US"/>
              </w:rPr>
              <w:t>19</w:t>
            </w:r>
          </w:p>
        </w:tc>
        <w:tc>
          <w:tcPr>
            <w:tcW w:w="6379" w:type="dxa"/>
          </w:tcPr>
          <w:p w:rsidR="00CE07E2" w:rsidRPr="00CE07E2" w:rsidRDefault="00CE07E2" w:rsidP="00CE35BA">
            <w:pPr>
              <w:shd w:val="clear" w:color="auto" w:fill="FFFFFF"/>
            </w:pPr>
            <w:r w:rsidRPr="00CE07E2">
              <w:t xml:space="preserve">Жалюзи </w:t>
            </w:r>
          </w:p>
        </w:tc>
        <w:tc>
          <w:tcPr>
            <w:tcW w:w="2552" w:type="dxa"/>
          </w:tcPr>
          <w:p w:rsidR="00CE07E2" w:rsidRPr="00EE45B6" w:rsidRDefault="00EE45B6" w:rsidP="00CE35BA">
            <w:pPr>
              <w:shd w:val="clear" w:color="auto" w:fill="FFFFFF"/>
              <w:jc w:val="center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>9</w:t>
            </w:r>
          </w:p>
        </w:tc>
      </w:tr>
    </w:tbl>
    <w:p w:rsidR="00623955" w:rsidRPr="00623955" w:rsidRDefault="00623955" w:rsidP="00623955">
      <w:pPr>
        <w:ind w:right="3055"/>
        <w:jc w:val="right"/>
      </w:pPr>
    </w:p>
    <w:sectPr w:rsidR="00623955" w:rsidRPr="00623955" w:rsidSect="00740AB2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F7D" w:rsidRDefault="00633F7D" w:rsidP="002849DF">
      <w:r>
        <w:separator/>
      </w:r>
    </w:p>
  </w:endnote>
  <w:endnote w:type="continuationSeparator" w:id="1">
    <w:p w:rsidR="00633F7D" w:rsidRDefault="00633F7D" w:rsidP="002849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9DF" w:rsidRDefault="001522DE">
    <w:pPr>
      <w:pStyle w:val="a6"/>
      <w:jc w:val="center"/>
    </w:pPr>
    <w:fldSimple w:instr=" PAGE   \* MERGEFORMAT ">
      <w:r w:rsidR="00EE45B6">
        <w:rPr>
          <w:noProof/>
        </w:rPr>
        <w:t>1</w:t>
      </w:r>
    </w:fldSimple>
  </w:p>
  <w:p w:rsidR="002849DF" w:rsidRDefault="002849D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F7D" w:rsidRDefault="00633F7D" w:rsidP="002849DF">
      <w:r>
        <w:separator/>
      </w:r>
    </w:p>
  </w:footnote>
  <w:footnote w:type="continuationSeparator" w:id="1">
    <w:p w:rsidR="00633F7D" w:rsidRDefault="00633F7D" w:rsidP="002849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571EA"/>
    <w:multiLevelType w:val="hybridMultilevel"/>
    <w:tmpl w:val="E6F25F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591C"/>
    <w:rsid w:val="00112802"/>
    <w:rsid w:val="001522DE"/>
    <w:rsid w:val="00156BF1"/>
    <w:rsid w:val="001E744E"/>
    <w:rsid w:val="002849DF"/>
    <w:rsid w:val="002A6F19"/>
    <w:rsid w:val="002B3785"/>
    <w:rsid w:val="002E252D"/>
    <w:rsid w:val="002E4867"/>
    <w:rsid w:val="002F12B1"/>
    <w:rsid w:val="00354C24"/>
    <w:rsid w:val="004219A8"/>
    <w:rsid w:val="005117FF"/>
    <w:rsid w:val="00521637"/>
    <w:rsid w:val="005471E2"/>
    <w:rsid w:val="00552F6D"/>
    <w:rsid w:val="00577B6E"/>
    <w:rsid w:val="00623955"/>
    <w:rsid w:val="00633F7D"/>
    <w:rsid w:val="006817DF"/>
    <w:rsid w:val="00696E90"/>
    <w:rsid w:val="00740AB2"/>
    <w:rsid w:val="00775CE0"/>
    <w:rsid w:val="007D3817"/>
    <w:rsid w:val="007F0E44"/>
    <w:rsid w:val="00831F4D"/>
    <w:rsid w:val="00861741"/>
    <w:rsid w:val="008D298C"/>
    <w:rsid w:val="008D6960"/>
    <w:rsid w:val="009345CC"/>
    <w:rsid w:val="009B2AEB"/>
    <w:rsid w:val="009F2267"/>
    <w:rsid w:val="00AF591C"/>
    <w:rsid w:val="00AF76DD"/>
    <w:rsid w:val="00BA04B5"/>
    <w:rsid w:val="00BC381D"/>
    <w:rsid w:val="00CC4FCC"/>
    <w:rsid w:val="00CE07E2"/>
    <w:rsid w:val="00DF3466"/>
    <w:rsid w:val="00E321EC"/>
    <w:rsid w:val="00EE45B6"/>
    <w:rsid w:val="00EF1F34"/>
    <w:rsid w:val="00F80A65"/>
    <w:rsid w:val="00FE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2DE"/>
    <w:rPr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04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2849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849DF"/>
    <w:rPr>
      <w:sz w:val="24"/>
      <w:szCs w:val="24"/>
      <w:lang w:eastAsia="zh-TW"/>
    </w:rPr>
  </w:style>
  <w:style w:type="paragraph" w:styleId="a6">
    <w:name w:val="footer"/>
    <w:basedOn w:val="a"/>
    <w:link w:val="a7"/>
    <w:uiPriority w:val="99"/>
    <w:rsid w:val="002849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49DF"/>
    <w:rPr>
      <w:sz w:val="24"/>
      <w:szCs w:val="24"/>
      <w:lang w:eastAsia="zh-TW"/>
    </w:rPr>
  </w:style>
  <w:style w:type="paragraph" w:styleId="a8">
    <w:name w:val="No Spacing"/>
    <w:uiPriority w:val="1"/>
    <w:qFormat/>
    <w:rsid w:val="00F80A65"/>
    <w:rPr>
      <w:rFonts w:ascii="Calibri" w:eastAsia="Times New Roman" w:hAnsi="Calibri"/>
      <w:sz w:val="22"/>
      <w:szCs w:val="22"/>
    </w:rPr>
  </w:style>
  <w:style w:type="character" w:styleId="a9">
    <w:name w:val="Emphasis"/>
    <w:qFormat/>
    <w:rsid w:val="00CE07E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ИНВЕНТАРИЗАЦИИ</vt:lpstr>
    </vt:vector>
  </TitlesOfParts>
  <Company>Дом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ИНВЕНТАРИЗАЦИИ</dc:title>
  <dc:creator>Пятачек</dc:creator>
  <cp:lastModifiedBy>я</cp:lastModifiedBy>
  <cp:revision>3</cp:revision>
  <cp:lastPrinted>2016-08-08T08:13:00Z</cp:lastPrinted>
  <dcterms:created xsi:type="dcterms:W3CDTF">2023-01-15T13:23:00Z</dcterms:created>
  <dcterms:modified xsi:type="dcterms:W3CDTF">2023-01-26T20:28:00Z</dcterms:modified>
</cp:coreProperties>
</file>